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21" w:rsidRPr="00AE0E35" w:rsidRDefault="00361985" w:rsidP="00F45E5C">
      <w:pPr>
        <w:tabs>
          <w:tab w:val="left" w:pos="993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REPUBLIKA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</w:p>
    <w:p w:rsidR="00185D21" w:rsidRPr="00AE0E35" w:rsidRDefault="00361985" w:rsidP="00185D21">
      <w:pPr>
        <w:rPr>
          <w:sz w:val="22"/>
          <w:szCs w:val="22"/>
        </w:rPr>
      </w:pPr>
      <w:r>
        <w:rPr>
          <w:sz w:val="22"/>
          <w:szCs w:val="22"/>
        </w:rPr>
        <w:t>NARODNA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</w:p>
    <w:p w:rsidR="00185D21" w:rsidRPr="00AE0E35" w:rsidRDefault="00361985" w:rsidP="00185D21">
      <w:pPr>
        <w:rPr>
          <w:sz w:val="22"/>
          <w:szCs w:val="22"/>
        </w:rPr>
      </w:pPr>
      <w:r>
        <w:rPr>
          <w:sz w:val="22"/>
          <w:szCs w:val="22"/>
        </w:rPr>
        <w:t>Odbor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E70FDE" w:rsidRPr="00AE0E35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E70FDE" w:rsidRPr="00AE0E35">
        <w:rPr>
          <w:sz w:val="22"/>
          <w:szCs w:val="22"/>
        </w:rPr>
        <w:t xml:space="preserve">, </w:t>
      </w:r>
    </w:p>
    <w:p w:rsidR="00185D21" w:rsidRPr="00AE0E35" w:rsidRDefault="00361985" w:rsidP="00185D21">
      <w:pPr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10669E" w:rsidRPr="00AE0E35" w:rsidRDefault="00E70FDE" w:rsidP="00185D21">
      <w:pPr>
        <w:rPr>
          <w:sz w:val="22"/>
          <w:szCs w:val="22"/>
        </w:rPr>
      </w:pPr>
      <w:r>
        <w:rPr>
          <w:sz w:val="22"/>
          <w:szCs w:val="22"/>
        </w:rPr>
        <w:t xml:space="preserve">14 </w:t>
      </w:r>
      <w:r w:rsidR="00361985">
        <w:rPr>
          <w:sz w:val="22"/>
          <w:szCs w:val="22"/>
        </w:rPr>
        <w:t>Broj</w:t>
      </w:r>
      <w:r>
        <w:rPr>
          <w:sz w:val="22"/>
          <w:szCs w:val="22"/>
        </w:rPr>
        <w:t>: 06-2/275</w:t>
      </w:r>
      <w:r w:rsidRPr="00AE0E35">
        <w:rPr>
          <w:sz w:val="22"/>
          <w:szCs w:val="22"/>
        </w:rPr>
        <w:t>-15</w:t>
      </w:r>
    </w:p>
    <w:p w:rsidR="00185D21" w:rsidRPr="00AE0E35" w:rsidRDefault="00E70FDE" w:rsidP="00185D21">
      <w:pPr>
        <w:rPr>
          <w:sz w:val="22"/>
          <w:szCs w:val="22"/>
        </w:rPr>
      </w:pPr>
      <w:r w:rsidRPr="00AE0E35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AE0E35">
        <w:rPr>
          <w:sz w:val="22"/>
          <w:szCs w:val="22"/>
        </w:rPr>
        <w:t xml:space="preserve">. </w:t>
      </w:r>
      <w:r w:rsidR="00361985">
        <w:rPr>
          <w:sz w:val="22"/>
          <w:szCs w:val="22"/>
        </w:rPr>
        <w:t>jun</w:t>
      </w:r>
      <w:r w:rsidRPr="00AE0E35">
        <w:rPr>
          <w:sz w:val="22"/>
          <w:szCs w:val="22"/>
        </w:rPr>
        <w:t xml:space="preserve">  2015. </w:t>
      </w:r>
      <w:r w:rsidR="00361985">
        <w:rPr>
          <w:sz w:val="22"/>
          <w:szCs w:val="22"/>
        </w:rPr>
        <w:t>godine</w:t>
      </w:r>
    </w:p>
    <w:p w:rsidR="00185D21" w:rsidRPr="00AE0E35" w:rsidRDefault="00361985" w:rsidP="00185D21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185D21" w:rsidRPr="00AE0E35" w:rsidRDefault="00E70FDE" w:rsidP="00185D21">
      <w:pPr>
        <w:rPr>
          <w:sz w:val="22"/>
          <w:szCs w:val="22"/>
        </w:rPr>
      </w:pPr>
    </w:p>
    <w:p w:rsidR="00185D21" w:rsidRPr="00AE0E35" w:rsidRDefault="00E70FDE" w:rsidP="00185D21">
      <w:pPr>
        <w:rPr>
          <w:sz w:val="22"/>
          <w:szCs w:val="22"/>
        </w:rPr>
      </w:pPr>
    </w:p>
    <w:p w:rsidR="00185D21" w:rsidRPr="00AE0E35" w:rsidRDefault="00E70FDE" w:rsidP="00185D21">
      <w:pPr>
        <w:rPr>
          <w:sz w:val="22"/>
          <w:szCs w:val="22"/>
        </w:rPr>
      </w:pPr>
    </w:p>
    <w:p w:rsidR="00185D21" w:rsidRPr="00AE0E35" w:rsidRDefault="00361985" w:rsidP="00185D21">
      <w:pPr>
        <w:jc w:val="center"/>
        <w:rPr>
          <w:sz w:val="22"/>
          <w:szCs w:val="22"/>
        </w:rPr>
      </w:pPr>
      <w:r>
        <w:rPr>
          <w:sz w:val="22"/>
          <w:szCs w:val="22"/>
        </w:rPr>
        <w:t>ZAPISNIK</w:t>
      </w:r>
      <w:r w:rsidR="00E70FDE" w:rsidRPr="00AE0E35">
        <w:rPr>
          <w:sz w:val="22"/>
          <w:szCs w:val="22"/>
        </w:rPr>
        <w:t xml:space="preserve"> </w:t>
      </w:r>
    </w:p>
    <w:p w:rsidR="00185D21" w:rsidRPr="00AE0E35" w:rsidRDefault="00E70FDE" w:rsidP="00185D21">
      <w:pPr>
        <w:jc w:val="center"/>
        <w:rPr>
          <w:sz w:val="22"/>
          <w:szCs w:val="22"/>
        </w:rPr>
      </w:pPr>
      <w:r>
        <w:rPr>
          <w:sz w:val="22"/>
          <w:szCs w:val="22"/>
        </w:rPr>
        <w:t>22</w:t>
      </w:r>
      <w:r w:rsidRPr="00AE0E35">
        <w:rPr>
          <w:sz w:val="22"/>
          <w:szCs w:val="22"/>
        </w:rPr>
        <w:t xml:space="preserve">. </w:t>
      </w:r>
      <w:r w:rsidR="00361985">
        <w:rPr>
          <w:sz w:val="22"/>
          <w:szCs w:val="22"/>
          <w:lang w:val="sr-Cyrl-CS"/>
        </w:rPr>
        <w:t>SEDNICE</w:t>
      </w:r>
      <w:r w:rsidRPr="00AE0E35"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ODBORA</w:t>
      </w:r>
      <w:r w:rsidRPr="00AE0E35">
        <w:rPr>
          <w:b/>
          <w:sz w:val="22"/>
          <w:szCs w:val="22"/>
        </w:rPr>
        <w:t xml:space="preserve"> </w:t>
      </w:r>
      <w:r w:rsidR="00361985">
        <w:rPr>
          <w:sz w:val="22"/>
          <w:szCs w:val="22"/>
        </w:rPr>
        <w:t>ZA</w:t>
      </w:r>
      <w:r w:rsidRPr="00AE0E35"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OBRAZOVANjE</w:t>
      </w:r>
      <w:r w:rsidRPr="00AE0E35">
        <w:rPr>
          <w:sz w:val="22"/>
          <w:szCs w:val="22"/>
        </w:rPr>
        <w:t xml:space="preserve">, </w:t>
      </w:r>
      <w:r w:rsidR="00361985">
        <w:rPr>
          <w:sz w:val="22"/>
          <w:szCs w:val="22"/>
        </w:rPr>
        <w:t>NAUKU</w:t>
      </w:r>
      <w:r w:rsidRPr="00AE0E35">
        <w:rPr>
          <w:sz w:val="22"/>
          <w:szCs w:val="22"/>
        </w:rPr>
        <w:t xml:space="preserve">, </w:t>
      </w:r>
      <w:r w:rsidR="00361985">
        <w:rPr>
          <w:sz w:val="22"/>
          <w:szCs w:val="22"/>
        </w:rPr>
        <w:t>TEHNOLOŠKI</w:t>
      </w:r>
      <w:r w:rsidRPr="00AE0E35"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RAZVOJ</w:t>
      </w:r>
    </w:p>
    <w:p w:rsidR="00185D21" w:rsidRPr="00AE0E35" w:rsidRDefault="00361985" w:rsidP="00185D21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</w:rPr>
        <w:t>I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  <w:r w:rsidR="00E70FDE" w:rsidRPr="00AE0E35"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ODRŽANE</w:t>
      </w:r>
      <w:r w:rsidR="00E70FDE" w:rsidRPr="00AE0E35">
        <w:rPr>
          <w:sz w:val="22"/>
          <w:szCs w:val="22"/>
          <w:lang w:val="sr-Cyrl-CS"/>
        </w:rPr>
        <w:t xml:space="preserve"> </w:t>
      </w:r>
      <w:r w:rsidR="00E70FDE">
        <w:rPr>
          <w:sz w:val="22"/>
          <w:szCs w:val="22"/>
        </w:rPr>
        <w:t>22</w:t>
      </w:r>
      <w:r w:rsidR="00E70FDE" w:rsidRPr="00AE0E35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JUNA</w:t>
      </w:r>
      <w:r w:rsidR="00E70FDE" w:rsidRPr="00AE0E35">
        <w:rPr>
          <w:sz w:val="22"/>
          <w:szCs w:val="22"/>
          <w:lang w:val="sr-Cyrl-CS"/>
        </w:rPr>
        <w:t xml:space="preserve"> 2015. </w:t>
      </w:r>
      <w:r>
        <w:rPr>
          <w:sz w:val="22"/>
          <w:szCs w:val="22"/>
          <w:lang w:val="sr-Cyrl-CS"/>
        </w:rPr>
        <w:t>GODINE</w:t>
      </w:r>
    </w:p>
    <w:p w:rsidR="00185D21" w:rsidRPr="00AE0E35" w:rsidRDefault="00E70FDE" w:rsidP="00185D21">
      <w:pPr>
        <w:rPr>
          <w:sz w:val="22"/>
          <w:szCs w:val="22"/>
          <w:lang w:val="sr-Cyrl-CS"/>
        </w:rPr>
      </w:pPr>
    </w:p>
    <w:p w:rsidR="00185D21" w:rsidRPr="00AE0E35" w:rsidRDefault="00E70FDE" w:rsidP="00185D2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361985">
        <w:rPr>
          <w:sz w:val="22"/>
          <w:szCs w:val="22"/>
          <w:lang w:val="sr-Cyrl-CS"/>
        </w:rPr>
        <w:t>Sednica</w:t>
      </w:r>
      <w:r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počela</w:t>
      </w:r>
      <w:r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9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</w:rPr>
        <w:t>3</w:t>
      </w:r>
      <w:r w:rsidRPr="00AE0E35">
        <w:rPr>
          <w:sz w:val="22"/>
          <w:szCs w:val="22"/>
          <w:lang w:val="sr-Cyrl-CS"/>
        </w:rPr>
        <w:t xml:space="preserve">0 </w:t>
      </w:r>
      <w:r w:rsidR="00361985">
        <w:rPr>
          <w:sz w:val="22"/>
          <w:szCs w:val="22"/>
          <w:lang w:val="sr-Cyrl-CS"/>
        </w:rPr>
        <w:t>časova</w:t>
      </w:r>
      <w:r w:rsidRPr="00AE0E35">
        <w:rPr>
          <w:sz w:val="22"/>
          <w:szCs w:val="22"/>
          <w:lang w:val="sr-Cyrl-CS"/>
        </w:rPr>
        <w:t>.</w:t>
      </w:r>
    </w:p>
    <w:p w:rsidR="00185D21" w:rsidRPr="00AE0E35" w:rsidRDefault="00E70FDE" w:rsidP="00185D21">
      <w:pPr>
        <w:ind w:right="4" w:firstLine="709"/>
        <w:jc w:val="both"/>
        <w:rPr>
          <w:sz w:val="22"/>
          <w:szCs w:val="22"/>
        </w:rPr>
      </w:pPr>
      <w:r w:rsidRPr="00AE0E35">
        <w:rPr>
          <w:sz w:val="22"/>
          <w:szCs w:val="22"/>
          <w:lang w:val="sr-Cyrl-CS"/>
        </w:rPr>
        <w:tab/>
      </w:r>
      <w:r w:rsidR="00361985">
        <w:rPr>
          <w:sz w:val="22"/>
          <w:szCs w:val="22"/>
          <w:lang w:val="sr-Cyrl-CS"/>
        </w:rPr>
        <w:t>Sednici</w:t>
      </w:r>
      <w:r w:rsidRPr="00AE0E35"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je</w:t>
      </w:r>
      <w:r w:rsidRPr="00AE0E35"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predsedavala</w:t>
      </w:r>
      <w:r w:rsidRPr="00AE0E35"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mr</w:t>
      </w:r>
      <w:r w:rsidRPr="00AE0E35"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Aleksandra</w:t>
      </w:r>
      <w:r w:rsidRPr="00AE0E35"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Jerkov</w:t>
      </w:r>
      <w:r w:rsidRPr="00AE0E35">
        <w:rPr>
          <w:sz w:val="22"/>
          <w:szCs w:val="22"/>
          <w:lang w:val="sr-Cyrl-CS"/>
        </w:rPr>
        <w:t xml:space="preserve">, </w:t>
      </w:r>
      <w:r w:rsidR="00361985">
        <w:rPr>
          <w:sz w:val="22"/>
          <w:szCs w:val="22"/>
          <w:lang w:val="sr-Cyrl-CS"/>
        </w:rPr>
        <w:t>predsednica</w:t>
      </w:r>
      <w:r w:rsidRPr="00AE0E35"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Odbora</w:t>
      </w:r>
      <w:r w:rsidRPr="00AE0E35">
        <w:rPr>
          <w:sz w:val="22"/>
          <w:szCs w:val="22"/>
          <w:lang w:val="sr-Cyrl-CS"/>
        </w:rPr>
        <w:t>.</w:t>
      </w:r>
    </w:p>
    <w:p w:rsidR="00185D21" w:rsidRDefault="00E70FDE" w:rsidP="00185D21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E0E35">
        <w:rPr>
          <w:sz w:val="22"/>
          <w:szCs w:val="22"/>
          <w:lang w:val="sr-Cyrl-CS"/>
        </w:rPr>
        <w:t xml:space="preserve">          </w:t>
      </w:r>
      <w:r w:rsidRPr="00AE0E35">
        <w:rPr>
          <w:sz w:val="22"/>
          <w:szCs w:val="22"/>
          <w:lang w:val="sr-Cyrl-CS"/>
        </w:rPr>
        <w:t xml:space="preserve"> </w:t>
      </w:r>
      <w:r w:rsidRPr="00AE0E35"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Sednici</w:t>
      </w:r>
      <w:r w:rsidRPr="00AE0E35"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su</w:t>
      </w:r>
      <w:r w:rsidRPr="00AE0E35"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prisustvovali</w:t>
      </w:r>
      <w:r w:rsidRPr="00AE0E35">
        <w:rPr>
          <w:sz w:val="22"/>
          <w:szCs w:val="22"/>
          <w:lang w:val="sr-Cyrl-CS"/>
        </w:rPr>
        <w:t xml:space="preserve">: </w:t>
      </w:r>
      <w:r w:rsidR="00361985">
        <w:rPr>
          <w:sz w:val="22"/>
          <w:szCs w:val="22"/>
          <w:lang w:val="sr-Cyrl-CS"/>
        </w:rPr>
        <w:t>Mileta</w:t>
      </w:r>
      <w:r w:rsidRPr="00AE0E35"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Poskurica</w:t>
      </w:r>
      <w:r w:rsidRPr="00AE0E35">
        <w:rPr>
          <w:sz w:val="22"/>
          <w:szCs w:val="22"/>
          <w:lang w:val="sr-Cyrl-CS"/>
        </w:rPr>
        <w:t xml:space="preserve">, </w:t>
      </w:r>
      <w:r w:rsidR="00361985">
        <w:rPr>
          <w:sz w:val="22"/>
          <w:szCs w:val="22"/>
        </w:rPr>
        <w:t>Milan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Knežević</w:t>
      </w:r>
      <w:r>
        <w:rPr>
          <w:sz w:val="22"/>
          <w:szCs w:val="22"/>
        </w:rPr>
        <w:t xml:space="preserve">, </w:t>
      </w:r>
      <w:r w:rsidR="00361985">
        <w:rPr>
          <w:sz w:val="22"/>
          <w:szCs w:val="22"/>
          <w:lang w:val="sr-Cyrl-CS"/>
        </w:rPr>
        <w:t>Marko</w:t>
      </w:r>
      <w:r w:rsidRPr="00AE0E35"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Atlagić</w:t>
      </w:r>
      <w:r w:rsidRPr="00AE0E35">
        <w:rPr>
          <w:sz w:val="22"/>
          <w:szCs w:val="22"/>
          <w:lang w:val="sr-Cyrl-CS"/>
        </w:rPr>
        <w:t>,</w:t>
      </w:r>
      <w:r w:rsidRPr="00AE0E35">
        <w:rPr>
          <w:sz w:val="22"/>
          <w:szCs w:val="22"/>
        </w:rPr>
        <w:t xml:space="preserve"> </w:t>
      </w:r>
      <w:r w:rsidRPr="00AE0E35"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Irena</w:t>
      </w:r>
      <w:r w:rsidRPr="00AE0E35"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Aleksić</w:t>
      </w:r>
      <w:r w:rsidRPr="00AE0E35">
        <w:rPr>
          <w:sz w:val="22"/>
          <w:szCs w:val="22"/>
          <w:lang w:val="sr-Cyrl-CS"/>
        </w:rPr>
        <w:t xml:space="preserve">, </w:t>
      </w:r>
      <w:r w:rsidR="00361985">
        <w:rPr>
          <w:sz w:val="22"/>
          <w:szCs w:val="22"/>
          <w:lang w:val="sr-Cyrl-CS"/>
        </w:rPr>
        <w:t>Ljubiša</w:t>
      </w:r>
      <w:r w:rsidRPr="00AE0E35"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Stojmirović</w:t>
      </w:r>
      <w:r w:rsidRPr="00AE0E35">
        <w:rPr>
          <w:sz w:val="22"/>
          <w:szCs w:val="22"/>
          <w:lang w:val="sr-Cyrl-CS"/>
        </w:rPr>
        <w:t xml:space="preserve">, </w:t>
      </w:r>
      <w:r w:rsidR="00361985">
        <w:rPr>
          <w:sz w:val="22"/>
          <w:szCs w:val="22"/>
          <w:lang w:val="sr-Cyrl-CS"/>
        </w:rPr>
        <w:t>Vladimir</w:t>
      </w:r>
      <w:r w:rsidRPr="00AE0E35"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Orlić</w:t>
      </w:r>
      <w:r w:rsidRPr="00AE0E35">
        <w:rPr>
          <w:sz w:val="22"/>
          <w:szCs w:val="22"/>
          <w:lang w:val="sr-Cyrl-CS"/>
        </w:rPr>
        <w:t xml:space="preserve">, </w:t>
      </w:r>
      <w:r w:rsidR="00361985">
        <w:rPr>
          <w:sz w:val="22"/>
          <w:szCs w:val="22"/>
          <w:lang w:val="sr-Cyrl-CS"/>
        </w:rPr>
        <w:t>Nevenka</w:t>
      </w:r>
      <w:r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Milošević</w:t>
      </w:r>
      <w:r>
        <w:rPr>
          <w:sz w:val="22"/>
          <w:szCs w:val="22"/>
          <w:lang w:val="sr-Cyrl-CS"/>
        </w:rPr>
        <w:t xml:space="preserve">, </w:t>
      </w:r>
      <w:r w:rsidR="00361985">
        <w:rPr>
          <w:sz w:val="22"/>
          <w:szCs w:val="22"/>
          <w:lang w:val="sr-Cyrl-CS"/>
        </w:rPr>
        <w:t>Anamarija</w:t>
      </w:r>
      <w:r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Viček</w:t>
      </w:r>
      <w:r>
        <w:rPr>
          <w:sz w:val="22"/>
          <w:szCs w:val="22"/>
          <w:lang w:val="sr-Cyrl-CS"/>
        </w:rPr>
        <w:t xml:space="preserve">, </w:t>
      </w:r>
      <w:r w:rsidR="00361985">
        <w:rPr>
          <w:sz w:val="22"/>
          <w:szCs w:val="22"/>
          <w:lang w:val="sr-Cyrl-CS"/>
        </w:rPr>
        <w:t>Jelisaveta</w:t>
      </w:r>
      <w:r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Veljković</w:t>
      </w:r>
      <w:r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Olena</w:t>
      </w:r>
      <w:r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Papuga</w:t>
      </w:r>
      <w:r>
        <w:rPr>
          <w:sz w:val="22"/>
          <w:szCs w:val="22"/>
          <w:lang w:val="sr-Cyrl-CS"/>
        </w:rPr>
        <w:t>,</w:t>
      </w:r>
      <w:r w:rsidRPr="00AE0E35"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članovi</w:t>
      </w:r>
      <w:r w:rsidRPr="00AE0E35"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Odbora</w:t>
      </w:r>
      <w:r w:rsidRPr="00AE0E35">
        <w:rPr>
          <w:sz w:val="22"/>
          <w:szCs w:val="22"/>
          <w:lang w:val="sr-Cyrl-CS"/>
        </w:rPr>
        <w:t xml:space="preserve">. </w:t>
      </w:r>
    </w:p>
    <w:p w:rsidR="00185D21" w:rsidRPr="00AE0E35" w:rsidRDefault="00E70FDE" w:rsidP="0033648D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361985"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prisustvovao</w:t>
      </w:r>
      <w:r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Miletić</w:t>
      </w:r>
      <w:r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Mihajlović</w:t>
      </w:r>
      <w:r>
        <w:rPr>
          <w:sz w:val="22"/>
          <w:szCs w:val="22"/>
          <w:lang w:val="sr-Cyrl-CS"/>
        </w:rPr>
        <w:t xml:space="preserve"> (</w:t>
      </w:r>
      <w:r w:rsidR="00361985">
        <w:rPr>
          <w:sz w:val="22"/>
          <w:szCs w:val="22"/>
          <w:lang w:val="sr-Cyrl-CS"/>
        </w:rPr>
        <w:t>zamenik</w:t>
      </w:r>
      <w:r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Dijane</w:t>
      </w:r>
      <w:r>
        <w:rPr>
          <w:sz w:val="22"/>
          <w:szCs w:val="22"/>
          <w:lang w:val="sr-Cyrl-CS"/>
        </w:rPr>
        <w:t xml:space="preserve"> </w:t>
      </w:r>
      <w:r w:rsidR="00361985">
        <w:rPr>
          <w:sz w:val="22"/>
          <w:szCs w:val="22"/>
          <w:lang w:val="sr-Cyrl-CS"/>
        </w:rPr>
        <w:t>Vukomanović</w:t>
      </w:r>
      <w:r>
        <w:rPr>
          <w:sz w:val="22"/>
          <w:szCs w:val="22"/>
          <w:lang w:val="sr-Cyrl-CS"/>
        </w:rPr>
        <w:t>).</w:t>
      </w:r>
      <w:r w:rsidRPr="00AE0E35">
        <w:rPr>
          <w:sz w:val="22"/>
          <w:szCs w:val="22"/>
          <w:lang w:val="sr-Cyrl-CS"/>
        </w:rPr>
        <w:tab/>
        <w:t xml:space="preserve"> </w:t>
      </w:r>
    </w:p>
    <w:p w:rsidR="00185D21" w:rsidRDefault="00361985" w:rsidP="00185D21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Sednici</w:t>
      </w:r>
      <w:r w:rsidR="00E70FDE" w:rsidRPr="00AE0E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nisu</w:t>
      </w:r>
      <w:r w:rsidR="00E70FDE" w:rsidRPr="00AE0E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E70FDE" w:rsidRPr="00AE0E35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Nebojša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Petrović</w:t>
      </w:r>
      <w:r w:rsidR="00E70FD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Žarko</w:t>
      </w:r>
      <w:r w:rsidR="00E70FDE" w:rsidRPr="00AE0E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Obradović</w:t>
      </w:r>
      <w:r w:rsidR="00E70FDE" w:rsidRPr="00AE0E35">
        <w:rPr>
          <w:sz w:val="22"/>
          <w:szCs w:val="22"/>
          <w:lang w:val="sr-Cyrl-CS"/>
        </w:rPr>
        <w:t>,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Ninoslav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Stojadinović</w:t>
      </w:r>
      <w:r w:rsidR="00E70FD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Milena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Bićanin</w:t>
      </w:r>
      <w:r w:rsidR="00E70FDE" w:rsidRPr="00AE0E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E70FDE" w:rsidRPr="00AE0E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Riza</w:t>
      </w:r>
      <w:r w:rsidR="00E70FDE" w:rsidRPr="00AE0E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Halimi</w:t>
      </w:r>
      <w:r w:rsidR="00E70FDE" w:rsidRPr="00AE0E3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kao</w:t>
      </w:r>
      <w:r w:rsidR="00E70FDE" w:rsidRPr="00AE0E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</w:t>
      </w:r>
      <w:r w:rsidR="00E70FDE" w:rsidRPr="00AE0E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njihovi</w:t>
      </w:r>
      <w:r w:rsidR="00E70FDE" w:rsidRPr="00AE0E3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zamenici</w:t>
      </w:r>
      <w:r w:rsidR="00E70FDE" w:rsidRPr="00AE0E35">
        <w:rPr>
          <w:sz w:val="22"/>
          <w:szCs w:val="22"/>
          <w:lang w:val="sr-Cyrl-CS"/>
        </w:rPr>
        <w:t>.</w:t>
      </w:r>
    </w:p>
    <w:p w:rsidR="0033648D" w:rsidRPr="00AE0E35" w:rsidRDefault="00361985" w:rsidP="00185D21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Sednici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Miladin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Kovačević</w:t>
      </w:r>
      <w:r w:rsidR="00E70FD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</w:t>
      </w:r>
      <w:r w:rsidR="00E70FDE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d</w:t>
      </w:r>
      <w:r w:rsidR="00E70FD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direktora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Republičkog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zavoda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statistiku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Miroslav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Janković</w:t>
      </w:r>
      <w:r w:rsidR="00E70FD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pomoćnik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direktora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Republičkog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zavoda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E70F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statistiku</w:t>
      </w:r>
      <w:r w:rsidR="00E70FDE">
        <w:rPr>
          <w:sz w:val="22"/>
          <w:szCs w:val="22"/>
          <w:lang w:val="sr-Cyrl-CS"/>
        </w:rPr>
        <w:t>.</w:t>
      </w:r>
    </w:p>
    <w:p w:rsidR="006135ED" w:rsidRDefault="00E70FDE" w:rsidP="006135ED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 w:rsidRPr="00AE0E35">
        <w:rPr>
          <w:sz w:val="22"/>
          <w:szCs w:val="22"/>
          <w:lang w:val="sr-Cyrl-CS"/>
        </w:rPr>
        <w:t xml:space="preserve">          </w:t>
      </w:r>
    </w:p>
    <w:p w:rsidR="00C90386" w:rsidRPr="00766F7F" w:rsidRDefault="00E70FDE" w:rsidP="0010669E">
      <w:pPr>
        <w:tabs>
          <w:tab w:val="left" w:pos="70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361985">
        <w:rPr>
          <w:b/>
          <w:sz w:val="22"/>
          <w:szCs w:val="22"/>
          <w:lang w:val="sr-Cyrl-CS"/>
        </w:rPr>
        <w:t>Na</w:t>
      </w:r>
      <w:r w:rsidRPr="00766F7F">
        <w:rPr>
          <w:b/>
          <w:sz w:val="22"/>
          <w:szCs w:val="22"/>
          <w:lang w:val="sr-Cyrl-CS"/>
        </w:rPr>
        <w:t xml:space="preserve"> </w:t>
      </w:r>
      <w:r w:rsidR="00361985">
        <w:rPr>
          <w:b/>
          <w:sz w:val="22"/>
          <w:szCs w:val="22"/>
          <w:lang w:val="sr-Cyrl-CS"/>
        </w:rPr>
        <w:t>predlog</w:t>
      </w:r>
      <w:r w:rsidRPr="00766F7F">
        <w:rPr>
          <w:b/>
          <w:sz w:val="22"/>
          <w:szCs w:val="22"/>
          <w:lang w:val="sr-Cyrl-CS"/>
        </w:rPr>
        <w:t xml:space="preserve"> </w:t>
      </w:r>
      <w:r w:rsidR="00361985">
        <w:rPr>
          <w:b/>
          <w:sz w:val="22"/>
          <w:szCs w:val="22"/>
          <w:lang w:val="sr-Cyrl-CS"/>
        </w:rPr>
        <w:t>predsednice</w:t>
      </w:r>
      <w:r w:rsidRPr="00766F7F">
        <w:rPr>
          <w:b/>
          <w:sz w:val="22"/>
          <w:szCs w:val="22"/>
          <w:lang w:val="sr-Cyrl-CS"/>
        </w:rPr>
        <w:t xml:space="preserve"> </w:t>
      </w:r>
      <w:r w:rsidR="00361985">
        <w:rPr>
          <w:b/>
          <w:sz w:val="22"/>
          <w:szCs w:val="22"/>
          <w:lang w:val="sr-Cyrl-CS"/>
        </w:rPr>
        <w:t>Odbora</w:t>
      </w:r>
      <w:r w:rsidRPr="00766F7F">
        <w:rPr>
          <w:b/>
          <w:sz w:val="22"/>
          <w:szCs w:val="22"/>
          <w:lang w:val="sr-Cyrl-CS"/>
        </w:rPr>
        <w:t xml:space="preserve">, </w:t>
      </w:r>
      <w:r w:rsidR="00361985">
        <w:rPr>
          <w:b/>
          <w:sz w:val="22"/>
          <w:szCs w:val="22"/>
          <w:lang w:val="sr-Cyrl-CS"/>
        </w:rPr>
        <w:t>usvojen</w:t>
      </w:r>
      <w:r w:rsidRPr="00766F7F">
        <w:rPr>
          <w:b/>
          <w:sz w:val="22"/>
          <w:szCs w:val="22"/>
          <w:lang w:val="sr-Cyrl-CS"/>
        </w:rPr>
        <w:t xml:space="preserve"> </w:t>
      </w:r>
      <w:r w:rsidR="00361985">
        <w:rPr>
          <w:b/>
          <w:sz w:val="22"/>
          <w:szCs w:val="22"/>
          <w:lang w:val="sr-Cyrl-CS"/>
        </w:rPr>
        <w:t>je</w:t>
      </w:r>
      <w:r w:rsidRPr="00766F7F">
        <w:rPr>
          <w:b/>
          <w:sz w:val="22"/>
          <w:szCs w:val="22"/>
          <w:lang w:val="sr-Cyrl-CS"/>
        </w:rPr>
        <w:t xml:space="preserve"> </w:t>
      </w:r>
      <w:r w:rsidR="00361985">
        <w:rPr>
          <w:b/>
          <w:sz w:val="22"/>
          <w:szCs w:val="22"/>
          <w:lang w:val="sr-Cyrl-CS"/>
        </w:rPr>
        <w:t>predloženi</w:t>
      </w:r>
      <w:r w:rsidRPr="00766F7F">
        <w:rPr>
          <w:b/>
          <w:sz w:val="22"/>
          <w:szCs w:val="22"/>
          <w:lang w:val="sr-Cyrl-CS"/>
        </w:rPr>
        <w:t xml:space="preserve"> </w:t>
      </w:r>
      <w:r w:rsidR="00361985">
        <w:rPr>
          <w:b/>
          <w:sz w:val="22"/>
          <w:szCs w:val="22"/>
          <w:lang w:val="sr-Cyrl-CS"/>
        </w:rPr>
        <w:t>dnevni</w:t>
      </w:r>
      <w:r w:rsidRPr="00766F7F">
        <w:rPr>
          <w:b/>
          <w:sz w:val="22"/>
          <w:szCs w:val="22"/>
          <w:lang w:val="sr-Cyrl-CS"/>
        </w:rPr>
        <w:t xml:space="preserve"> </w:t>
      </w:r>
      <w:r w:rsidR="00361985">
        <w:rPr>
          <w:b/>
          <w:sz w:val="22"/>
          <w:szCs w:val="22"/>
          <w:lang w:val="sr-Cyrl-CS"/>
        </w:rPr>
        <w:t>red</w:t>
      </w:r>
      <w:r w:rsidRPr="00766F7F">
        <w:rPr>
          <w:b/>
          <w:sz w:val="22"/>
          <w:szCs w:val="22"/>
          <w:lang w:val="sr-Cyrl-CS"/>
        </w:rPr>
        <w:t>.</w:t>
      </w:r>
    </w:p>
    <w:p w:rsidR="0094764C" w:rsidRPr="00AE0E35" w:rsidRDefault="00E70FDE" w:rsidP="0002065C">
      <w:pPr>
        <w:tabs>
          <w:tab w:val="left" w:pos="1440"/>
        </w:tabs>
        <w:jc w:val="both"/>
        <w:rPr>
          <w:sz w:val="22"/>
          <w:szCs w:val="22"/>
        </w:rPr>
      </w:pPr>
    </w:p>
    <w:p w:rsidR="00C90386" w:rsidRPr="00AE0E35" w:rsidRDefault="00361985" w:rsidP="0002065C">
      <w:pPr>
        <w:tabs>
          <w:tab w:val="left" w:pos="1440"/>
        </w:tabs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Prva</w:t>
      </w:r>
      <w:r w:rsidR="00E70FDE" w:rsidRPr="00AE0E3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tačka</w:t>
      </w:r>
      <w:r w:rsidR="00E70FDE" w:rsidRPr="00AE0E3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dnevnog</w:t>
      </w:r>
      <w:r w:rsidR="00E70FDE" w:rsidRPr="00AE0E3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reda</w:t>
      </w:r>
      <w:r w:rsidR="00E70FDE" w:rsidRPr="0033648D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Razmatranje</w:t>
      </w:r>
      <w:r w:rsidR="00E70FDE" w:rsidRPr="003364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Predloga</w:t>
      </w:r>
      <w:r w:rsidR="00E70FDE" w:rsidRPr="003364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odluke</w:t>
      </w:r>
      <w:r w:rsidR="00E70FDE" w:rsidRPr="003364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E70FDE" w:rsidRPr="003364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Programu</w:t>
      </w:r>
      <w:r w:rsidR="00E70FDE" w:rsidRPr="003364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zvanične</w:t>
      </w:r>
      <w:r w:rsidR="00E70FDE" w:rsidRPr="003364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statistike</w:t>
      </w:r>
      <w:r w:rsidR="00E70FDE" w:rsidRPr="003364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E70FDE" w:rsidRPr="003364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periodu</w:t>
      </w:r>
      <w:r w:rsidR="00E70FDE" w:rsidRPr="003364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E70FDE" w:rsidRPr="0033648D">
        <w:rPr>
          <w:b/>
          <w:sz w:val="22"/>
          <w:szCs w:val="22"/>
        </w:rPr>
        <w:t xml:space="preserve"> 2016. </w:t>
      </w:r>
      <w:r>
        <w:rPr>
          <w:b/>
          <w:sz w:val="22"/>
          <w:szCs w:val="22"/>
        </w:rPr>
        <w:t>do</w:t>
      </w:r>
      <w:r w:rsidR="00E70FDE" w:rsidRPr="0033648D">
        <w:rPr>
          <w:b/>
          <w:sz w:val="22"/>
          <w:szCs w:val="22"/>
        </w:rPr>
        <w:t xml:space="preserve"> 2020. </w:t>
      </w:r>
      <w:r>
        <w:rPr>
          <w:b/>
          <w:sz w:val="22"/>
          <w:szCs w:val="22"/>
        </w:rPr>
        <w:t>godine</w:t>
      </w:r>
    </w:p>
    <w:p w:rsidR="00143E38" w:rsidRPr="00AE0E35" w:rsidRDefault="00E70FDE" w:rsidP="003658F7">
      <w:pPr>
        <w:tabs>
          <w:tab w:val="left" w:pos="851"/>
        </w:tabs>
        <w:rPr>
          <w:b/>
          <w:sz w:val="22"/>
          <w:szCs w:val="22"/>
        </w:rPr>
      </w:pPr>
    </w:p>
    <w:p w:rsidR="001C7962" w:rsidRDefault="00E70FDE" w:rsidP="0033648D">
      <w:p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E0E35">
        <w:rPr>
          <w:sz w:val="22"/>
          <w:szCs w:val="22"/>
        </w:rPr>
        <w:tab/>
      </w:r>
      <w:r w:rsidR="00361985">
        <w:rPr>
          <w:sz w:val="22"/>
          <w:szCs w:val="22"/>
        </w:rPr>
        <w:t>Sednicu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otvorila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predsednica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odbora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reč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dala</w:t>
      </w:r>
      <w:r w:rsidRPr="00AE0E35"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Miladinu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Kovačeviću</w:t>
      </w:r>
      <w:r>
        <w:rPr>
          <w:sz w:val="22"/>
          <w:szCs w:val="22"/>
        </w:rPr>
        <w:t xml:space="preserve">, </w:t>
      </w:r>
      <w:r w:rsidR="00361985">
        <w:rPr>
          <w:sz w:val="22"/>
          <w:szCs w:val="22"/>
        </w:rPr>
        <w:t>vršiocu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dužnosti</w:t>
      </w:r>
      <w:r w:rsidRPr="0033648D"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direktora</w:t>
      </w:r>
      <w:r w:rsidRPr="0033648D"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Republičkog</w:t>
      </w:r>
      <w:r w:rsidRPr="0033648D"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zavoda</w:t>
      </w:r>
      <w:r w:rsidRPr="0033648D"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za</w:t>
      </w:r>
      <w:r w:rsidRPr="0033648D"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statistiku</w:t>
      </w:r>
      <w:r>
        <w:rPr>
          <w:sz w:val="22"/>
          <w:szCs w:val="22"/>
        </w:rPr>
        <w:t xml:space="preserve">. </w:t>
      </w:r>
      <w:r w:rsidR="0036198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rekao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Program</w:t>
      </w:r>
      <w:r w:rsidRPr="006D0F8E"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zvanične</w:t>
      </w:r>
      <w:r w:rsidRPr="006D0F8E"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statistike</w:t>
      </w:r>
      <w:r w:rsidRPr="006D0F8E"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uz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Zakon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o</w:t>
      </w:r>
      <w:r>
        <w:rPr>
          <w:sz w:val="22"/>
          <w:szCs w:val="22"/>
        </w:rPr>
        <w:t xml:space="preserve">  </w:t>
      </w:r>
      <w:r w:rsidR="00361985">
        <w:rPr>
          <w:sz w:val="22"/>
          <w:szCs w:val="22"/>
        </w:rPr>
        <w:t>zvaničnoj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statistici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predstavlja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jedan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dva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regulatorna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akta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zvaničnu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statistiku</w:t>
      </w:r>
      <w:r>
        <w:rPr>
          <w:sz w:val="22"/>
          <w:szCs w:val="22"/>
        </w:rPr>
        <w:t xml:space="preserve">. </w:t>
      </w:r>
      <w:r w:rsidR="00361985">
        <w:rPr>
          <w:sz w:val="22"/>
          <w:szCs w:val="22"/>
        </w:rPr>
        <w:t>Cilj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ovog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programa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harmonizacija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međunarodnim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standardima</w:t>
      </w:r>
      <w:r>
        <w:rPr>
          <w:sz w:val="22"/>
          <w:szCs w:val="22"/>
        </w:rPr>
        <w:t xml:space="preserve">, </w:t>
      </w:r>
      <w:r w:rsidR="0036198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pre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svega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standardima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Evropskog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statističkog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sistema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Evropske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unije</w:t>
      </w:r>
      <w:r>
        <w:rPr>
          <w:sz w:val="22"/>
          <w:szCs w:val="22"/>
        </w:rPr>
        <w:t xml:space="preserve">. </w:t>
      </w:r>
      <w:r w:rsidR="00361985">
        <w:rPr>
          <w:sz w:val="22"/>
          <w:szCs w:val="22"/>
        </w:rPr>
        <w:t>Sastavni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deo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ovog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programa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Strategija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razvoja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zvanične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statistike</w:t>
      </w:r>
      <w:r>
        <w:rPr>
          <w:sz w:val="22"/>
          <w:szCs w:val="22"/>
        </w:rPr>
        <w:t xml:space="preserve">. </w:t>
      </w:r>
      <w:r w:rsidR="00361985">
        <w:rPr>
          <w:sz w:val="22"/>
          <w:szCs w:val="22"/>
        </w:rPr>
        <w:t>Cilj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ovog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akta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njegovom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primenom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do</w:t>
      </w:r>
      <w:r>
        <w:rPr>
          <w:sz w:val="22"/>
          <w:szCs w:val="22"/>
        </w:rPr>
        <w:t xml:space="preserve"> 2020. </w:t>
      </w:r>
      <w:r w:rsidR="00361985">
        <w:rPr>
          <w:sz w:val="22"/>
          <w:szCs w:val="22"/>
        </w:rPr>
        <w:t>godine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obezbedi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potpuna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harmonizacija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domaće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statistike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evropskom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statistikom</w:t>
      </w:r>
      <w:r>
        <w:rPr>
          <w:sz w:val="22"/>
          <w:szCs w:val="22"/>
        </w:rPr>
        <w:t xml:space="preserve">. </w:t>
      </w:r>
      <w:r w:rsidR="00361985">
        <w:rPr>
          <w:sz w:val="22"/>
          <w:szCs w:val="22"/>
        </w:rPr>
        <w:t>Glavne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novine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odnosu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prethodni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program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su</w:t>
      </w:r>
      <w:r>
        <w:rPr>
          <w:sz w:val="22"/>
          <w:szCs w:val="22"/>
        </w:rPr>
        <w:t xml:space="preserve">: </w:t>
      </w:r>
      <w:r w:rsidR="00361985">
        <w:rPr>
          <w:sz w:val="22"/>
          <w:szCs w:val="22"/>
        </w:rPr>
        <w:t>harmonizacija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evropskim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sistemom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nacionalnih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računa</w:t>
      </w:r>
      <w:r>
        <w:rPr>
          <w:sz w:val="22"/>
          <w:szCs w:val="22"/>
        </w:rPr>
        <w:t xml:space="preserve">, </w:t>
      </w:r>
      <w:r w:rsidR="00361985">
        <w:rPr>
          <w:sz w:val="22"/>
          <w:szCs w:val="22"/>
        </w:rPr>
        <w:t>uvođenje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ankete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prihodima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standardu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domaćinstva</w:t>
      </w:r>
      <w:r>
        <w:rPr>
          <w:sz w:val="22"/>
          <w:szCs w:val="22"/>
        </w:rPr>
        <w:t xml:space="preserve">, </w:t>
      </w:r>
      <w:r w:rsidR="00361985">
        <w:rPr>
          <w:sz w:val="22"/>
          <w:szCs w:val="22"/>
        </w:rPr>
        <w:t>regulatorni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okvir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standardizovanja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poslovnih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statistika</w:t>
      </w:r>
      <w:r>
        <w:rPr>
          <w:sz w:val="22"/>
          <w:szCs w:val="22"/>
        </w:rPr>
        <w:t xml:space="preserve">, </w:t>
      </w:r>
      <w:r w:rsidR="00361985">
        <w:rPr>
          <w:sz w:val="22"/>
          <w:szCs w:val="22"/>
        </w:rPr>
        <w:t>uspostavljanje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evropskog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modela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statistike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oblast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zaštitite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životne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sredine</w:t>
      </w:r>
      <w:r>
        <w:rPr>
          <w:sz w:val="22"/>
          <w:szCs w:val="22"/>
        </w:rPr>
        <w:t xml:space="preserve">, </w:t>
      </w:r>
      <w:r w:rsidR="00361985">
        <w:rPr>
          <w:sz w:val="22"/>
          <w:szCs w:val="22"/>
        </w:rPr>
        <w:t>uspostavljanje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novih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tehnologija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popisa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pred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popis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stanovništva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planiran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za</w:t>
      </w:r>
      <w:r>
        <w:rPr>
          <w:sz w:val="22"/>
          <w:szCs w:val="22"/>
        </w:rPr>
        <w:t xml:space="preserve"> 2011. </w:t>
      </w:r>
      <w:r w:rsidR="00361985">
        <w:rPr>
          <w:sz w:val="22"/>
          <w:szCs w:val="22"/>
        </w:rPr>
        <w:t>godinu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uvođenje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evropskog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sistema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integrisane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statistike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socijalne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zaštite</w:t>
      </w:r>
      <w:r>
        <w:rPr>
          <w:sz w:val="22"/>
          <w:szCs w:val="22"/>
        </w:rPr>
        <w:t>.</w:t>
      </w:r>
    </w:p>
    <w:p w:rsidR="00AE0E35" w:rsidRPr="00766F7F" w:rsidRDefault="00E70FDE" w:rsidP="00F85B6D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361985">
        <w:rPr>
          <w:b/>
          <w:sz w:val="22"/>
          <w:szCs w:val="22"/>
        </w:rPr>
        <w:t>Nakon</w:t>
      </w:r>
      <w:r w:rsidRPr="00766F7F">
        <w:rPr>
          <w:b/>
          <w:sz w:val="22"/>
          <w:szCs w:val="22"/>
        </w:rPr>
        <w:t xml:space="preserve"> </w:t>
      </w:r>
      <w:r w:rsidR="00361985">
        <w:rPr>
          <w:b/>
          <w:sz w:val="22"/>
          <w:szCs w:val="22"/>
        </w:rPr>
        <w:t>glasanja</w:t>
      </w:r>
      <w:r w:rsidRPr="00766F7F">
        <w:rPr>
          <w:b/>
          <w:sz w:val="22"/>
          <w:szCs w:val="22"/>
        </w:rPr>
        <w:t>,</w:t>
      </w:r>
      <w:r w:rsidRPr="00766F7F">
        <w:rPr>
          <w:b/>
          <w:sz w:val="22"/>
          <w:szCs w:val="22"/>
        </w:rPr>
        <w:t xml:space="preserve"> </w:t>
      </w:r>
      <w:r w:rsidR="00361985">
        <w:rPr>
          <w:b/>
          <w:sz w:val="22"/>
          <w:szCs w:val="22"/>
        </w:rPr>
        <w:t>Odbor</w:t>
      </w:r>
      <w:r w:rsidRPr="00766F7F">
        <w:rPr>
          <w:b/>
          <w:sz w:val="22"/>
          <w:szCs w:val="22"/>
        </w:rPr>
        <w:t xml:space="preserve"> je </w:t>
      </w:r>
      <w:r w:rsidR="00361985">
        <w:rPr>
          <w:b/>
          <w:sz w:val="22"/>
          <w:szCs w:val="22"/>
        </w:rPr>
        <w:t>većinom</w:t>
      </w:r>
      <w:r w:rsidRPr="00766F7F">
        <w:rPr>
          <w:b/>
          <w:sz w:val="22"/>
          <w:szCs w:val="22"/>
        </w:rPr>
        <w:t xml:space="preserve"> </w:t>
      </w:r>
      <w:r w:rsidR="00361985">
        <w:rPr>
          <w:b/>
          <w:sz w:val="22"/>
          <w:szCs w:val="22"/>
        </w:rPr>
        <w:t>glasova</w:t>
      </w:r>
      <w:r w:rsidRPr="00766F7F">
        <w:rPr>
          <w:b/>
          <w:sz w:val="22"/>
          <w:szCs w:val="22"/>
        </w:rPr>
        <w:t xml:space="preserve"> </w:t>
      </w:r>
      <w:r w:rsidR="00361985">
        <w:rPr>
          <w:b/>
          <w:sz w:val="22"/>
          <w:szCs w:val="22"/>
        </w:rPr>
        <w:t>odlučio</w:t>
      </w:r>
      <w:r w:rsidRPr="00766F7F">
        <w:rPr>
          <w:b/>
          <w:sz w:val="22"/>
          <w:szCs w:val="22"/>
        </w:rPr>
        <w:t xml:space="preserve"> (10 „</w:t>
      </w:r>
      <w:r w:rsidR="00361985">
        <w:rPr>
          <w:b/>
          <w:sz w:val="22"/>
          <w:szCs w:val="22"/>
        </w:rPr>
        <w:t>za</w:t>
      </w:r>
      <w:r w:rsidRPr="00766F7F">
        <w:rPr>
          <w:b/>
          <w:sz w:val="22"/>
          <w:szCs w:val="22"/>
        </w:rPr>
        <w:t xml:space="preserve">“ </w:t>
      </w:r>
      <w:r w:rsidR="00361985">
        <w:rPr>
          <w:b/>
          <w:sz w:val="22"/>
          <w:szCs w:val="22"/>
        </w:rPr>
        <w:t>i</w:t>
      </w:r>
      <w:r w:rsidRPr="00766F7F">
        <w:rPr>
          <w:b/>
          <w:sz w:val="22"/>
          <w:szCs w:val="22"/>
        </w:rPr>
        <w:t xml:space="preserve"> 1 „</w:t>
      </w:r>
      <w:r w:rsidR="00361985">
        <w:rPr>
          <w:b/>
          <w:sz w:val="22"/>
          <w:szCs w:val="22"/>
        </w:rPr>
        <w:t>uzdržan</w:t>
      </w:r>
      <w:r w:rsidRPr="00766F7F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) </w:t>
      </w:r>
      <w:r w:rsidR="00361985">
        <w:rPr>
          <w:b/>
          <w:sz w:val="22"/>
          <w:szCs w:val="22"/>
        </w:rPr>
        <w:t>da</w:t>
      </w:r>
      <w:r>
        <w:rPr>
          <w:b/>
          <w:sz w:val="22"/>
          <w:szCs w:val="22"/>
        </w:rPr>
        <w:t xml:space="preserve"> </w:t>
      </w:r>
      <w:r w:rsidR="00361985">
        <w:rPr>
          <w:b/>
          <w:sz w:val="22"/>
          <w:szCs w:val="22"/>
        </w:rPr>
        <w:t>predl</w:t>
      </w:r>
      <w:r>
        <w:rPr>
          <w:b/>
          <w:sz w:val="22"/>
          <w:szCs w:val="22"/>
        </w:rPr>
        <w:t>o</w:t>
      </w:r>
      <w:r w:rsidR="00361985">
        <w:rPr>
          <w:b/>
          <w:sz w:val="22"/>
          <w:szCs w:val="22"/>
        </w:rPr>
        <w:t>ži</w:t>
      </w:r>
      <w:r w:rsidRPr="00766F7F">
        <w:rPr>
          <w:b/>
          <w:sz w:val="22"/>
          <w:szCs w:val="22"/>
        </w:rPr>
        <w:t xml:space="preserve"> </w:t>
      </w:r>
      <w:r w:rsidR="00361985">
        <w:rPr>
          <w:b/>
          <w:sz w:val="22"/>
          <w:szCs w:val="22"/>
        </w:rPr>
        <w:t>Narodnoj</w:t>
      </w:r>
      <w:r w:rsidRPr="00766F7F">
        <w:rPr>
          <w:b/>
          <w:sz w:val="22"/>
          <w:szCs w:val="22"/>
        </w:rPr>
        <w:t xml:space="preserve"> </w:t>
      </w:r>
      <w:r w:rsidR="00361985">
        <w:rPr>
          <w:b/>
          <w:sz w:val="22"/>
          <w:szCs w:val="22"/>
        </w:rPr>
        <w:t>skupštini</w:t>
      </w:r>
      <w:r w:rsidRPr="00766F7F">
        <w:rPr>
          <w:b/>
          <w:sz w:val="22"/>
          <w:szCs w:val="22"/>
        </w:rPr>
        <w:t xml:space="preserve"> </w:t>
      </w:r>
      <w:r w:rsidR="00361985">
        <w:rPr>
          <w:b/>
          <w:sz w:val="22"/>
          <w:szCs w:val="22"/>
        </w:rPr>
        <w:t>da</w:t>
      </w:r>
      <w:r w:rsidRPr="00766F7F">
        <w:rPr>
          <w:b/>
          <w:sz w:val="22"/>
          <w:szCs w:val="22"/>
        </w:rPr>
        <w:t xml:space="preserve"> </w:t>
      </w:r>
      <w:r w:rsidR="00361985">
        <w:rPr>
          <w:b/>
          <w:sz w:val="22"/>
          <w:szCs w:val="22"/>
        </w:rPr>
        <w:t>prihvati</w:t>
      </w:r>
      <w:r w:rsidRPr="00766F7F">
        <w:rPr>
          <w:b/>
          <w:sz w:val="22"/>
          <w:szCs w:val="22"/>
        </w:rPr>
        <w:t xml:space="preserve"> </w:t>
      </w:r>
      <w:r w:rsidR="00361985">
        <w:rPr>
          <w:b/>
          <w:sz w:val="22"/>
          <w:szCs w:val="22"/>
        </w:rPr>
        <w:t>Predlog</w:t>
      </w:r>
      <w:r w:rsidRPr="00766F7F">
        <w:rPr>
          <w:b/>
          <w:sz w:val="22"/>
          <w:szCs w:val="22"/>
        </w:rPr>
        <w:t xml:space="preserve"> </w:t>
      </w:r>
      <w:r w:rsidR="00361985">
        <w:rPr>
          <w:b/>
          <w:sz w:val="22"/>
          <w:szCs w:val="22"/>
        </w:rPr>
        <w:t>odluke</w:t>
      </w:r>
      <w:r w:rsidRPr="00766F7F">
        <w:rPr>
          <w:b/>
          <w:sz w:val="22"/>
          <w:szCs w:val="22"/>
        </w:rPr>
        <w:t xml:space="preserve"> </w:t>
      </w:r>
      <w:r w:rsidR="00361985">
        <w:rPr>
          <w:b/>
          <w:sz w:val="22"/>
          <w:szCs w:val="22"/>
        </w:rPr>
        <w:t>o</w:t>
      </w:r>
      <w:r w:rsidRPr="00766F7F">
        <w:rPr>
          <w:b/>
          <w:sz w:val="22"/>
          <w:szCs w:val="22"/>
        </w:rPr>
        <w:t xml:space="preserve"> </w:t>
      </w:r>
      <w:r w:rsidR="00361985">
        <w:rPr>
          <w:b/>
          <w:sz w:val="22"/>
          <w:szCs w:val="22"/>
        </w:rPr>
        <w:t>Programu</w:t>
      </w:r>
      <w:r w:rsidRPr="00766F7F">
        <w:rPr>
          <w:b/>
          <w:sz w:val="22"/>
          <w:szCs w:val="22"/>
        </w:rPr>
        <w:t xml:space="preserve"> </w:t>
      </w:r>
      <w:r w:rsidR="00361985">
        <w:rPr>
          <w:b/>
          <w:sz w:val="22"/>
          <w:szCs w:val="22"/>
        </w:rPr>
        <w:t>zvanične</w:t>
      </w:r>
      <w:r w:rsidRPr="00766F7F">
        <w:rPr>
          <w:b/>
          <w:sz w:val="22"/>
          <w:szCs w:val="22"/>
        </w:rPr>
        <w:t xml:space="preserve"> </w:t>
      </w:r>
      <w:r w:rsidR="00361985">
        <w:rPr>
          <w:b/>
          <w:sz w:val="22"/>
          <w:szCs w:val="22"/>
        </w:rPr>
        <w:t>statistike</w:t>
      </w:r>
      <w:r w:rsidRPr="00766F7F">
        <w:rPr>
          <w:b/>
          <w:sz w:val="22"/>
          <w:szCs w:val="22"/>
        </w:rPr>
        <w:t xml:space="preserve"> </w:t>
      </w:r>
      <w:r w:rsidR="00361985">
        <w:rPr>
          <w:b/>
          <w:sz w:val="22"/>
          <w:szCs w:val="22"/>
        </w:rPr>
        <w:t>u</w:t>
      </w:r>
      <w:r w:rsidRPr="00766F7F">
        <w:rPr>
          <w:b/>
          <w:sz w:val="22"/>
          <w:szCs w:val="22"/>
        </w:rPr>
        <w:t xml:space="preserve"> </w:t>
      </w:r>
      <w:r w:rsidR="00361985">
        <w:rPr>
          <w:b/>
          <w:sz w:val="22"/>
          <w:szCs w:val="22"/>
        </w:rPr>
        <w:t>periodu</w:t>
      </w:r>
      <w:r w:rsidRPr="00766F7F">
        <w:rPr>
          <w:b/>
          <w:sz w:val="22"/>
          <w:szCs w:val="22"/>
        </w:rPr>
        <w:t xml:space="preserve"> </w:t>
      </w:r>
      <w:r w:rsidR="00361985">
        <w:rPr>
          <w:b/>
          <w:sz w:val="22"/>
          <w:szCs w:val="22"/>
        </w:rPr>
        <w:t>od</w:t>
      </w:r>
      <w:r w:rsidRPr="00766F7F">
        <w:rPr>
          <w:b/>
          <w:sz w:val="22"/>
          <w:szCs w:val="22"/>
        </w:rPr>
        <w:t xml:space="preserve"> 2016. </w:t>
      </w:r>
      <w:r w:rsidR="00361985">
        <w:rPr>
          <w:b/>
          <w:sz w:val="22"/>
          <w:szCs w:val="22"/>
        </w:rPr>
        <w:t>do</w:t>
      </w:r>
      <w:r w:rsidRPr="00766F7F">
        <w:rPr>
          <w:b/>
          <w:sz w:val="22"/>
          <w:szCs w:val="22"/>
        </w:rPr>
        <w:t xml:space="preserve"> 2020. </w:t>
      </w:r>
      <w:r w:rsidR="00361985">
        <w:rPr>
          <w:b/>
          <w:sz w:val="22"/>
          <w:szCs w:val="22"/>
        </w:rPr>
        <w:t>godine</w:t>
      </w:r>
      <w:r w:rsidRPr="00766F7F">
        <w:rPr>
          <w:b/>
          <w:sz w:val="22"/>
          <w:szCs w:val="22"/>
        </w:rPr>
        <w:t>.</w:t>
      </w:r>
    </w:p>
    <w:p w:rsidR="00F85B6D" w:rsidRPr="00AE0E35" w:rsidRDefault="00E70FDE" w:rsidP="00F85B6D">
      <w:pPr>
        <w:tabs>
          <w:tab w:val="left" w:pos="709"/>
          <w:tab w:val="left" w:pos="851"/>
        </w:tabs>
        <w:jc w:val="both"/>
        <w:rPr>
          <w:sz w:val="22"/>
          <w:szCs w:val="22"/>
        </w:rPr>
      </w:pPr>
    </w:p>
    <w:p w:rsidR="001C7962" w:rsidRDefault="00E70FDE" w:rsidP="0010669E">
      <w:pPr>
        <w:tabs>
          <w:tab w:val="left" w:pos="851"/>
        </w:tabs>
        <w:rPr>
          <w:sz w:val="22"/>
          <w:szCs w:val="22"/>
        </w:rPr>
      </w:pPr>
      <w:r w:rsidRPr="00AE0E35">
        <w:rPr>
          <w:sz w:val="22"/>
          <w:szCs w:val="22"/>
        </w:rPr>
        <w:tab/>
      </w:r>
      <w:r w:rsidR="00361985">
        <w:rPr>
          <w:sz w:val="22"/>
          <w:szCs w:val="22"/>
        </w:rPr>
        <w:t>Sednica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završena</w:t>
      </w:r>
      <w:r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u</w:t>
      </w:r>
      <w:r>
        <w:rPr>
          <w:sz w:val="22"/>
          <w:szCs w:val="22"/>
        </w:rPr>
        <w:t xml:space="preserve"> 9</w:t>
      </w:r>
      <w:r w:rsidRPr="00AE0E35">
        <w:rPr>
          <w:sz w:val="22"/>
          <w:szCs w:val="22"/>
        </w:rPr>
        <w:t>,</w:t>
      </w:r>
      <w:r>
        <w:rPr>
          <w:sz w:val="22"/>
          <w:szCs w:val="22"/>
        </w:rPr>
        <w:t>45</w:t>
      </w:r>
      <w:r w:rsidRPr="00AE0E35">
        <w:rPr>
          <w:sz w:val="22"/>
          <w:szCs w:val="22"/>
        </w:rPr>
        <w:t xml:space="preserve"> </w:t>
      </w:r>
      <w:r w:rsidR="00361985">
        <w:rPr>
          <w:sz w:val="22"/>
          <w:szCs w:val="22"/>
        </w:rPr>
        <w:t>časova</w:t>
      </w:r>
      <w:r w:rsidRPr="00AE0E35">
        <w:rPr>
          <w:sz w:val="22"/>
          <w:szCs w:val="22"/>
        </w:rPr>
        <w:t>.</w:t>
      </w:r>
    </w:p>
    <w:p w:rsidR="00AE0E35" w:rsidRPr="00AE0E35" w:rsidRDefault="00E70FDE" w:rsidP="0010669E">
      <w:pPr>
        <w:tabs>
          <w:tab w:val="left" w:pos="851"/>
        </w:tabs>
        <w:rPr>
          <w:sz w:val="22"/>
          <w:szCs w:val="22"/>
        </w:rPr>
      </w:pPr>
    </w:p>
    <w:p w:rsidR="001C7962" w:rsidRPr="00AE0E35" w:rsidRDefault="00E70FDE" w:rsidP="00C90386">
      <w:pPr>
        <w:tabs>
          <w:tab w:val="left" w:pos="1440"/>
        </w:tabs>
        <w:rPr>
          <w:sz w:val="22"/>
          <w:szCs w:val="22"/>
        </w:rPr>
      </w:pPr>
    </w:p>
    <w:p w:rsidR="001C7962" w:rsidRPr="00AE0E35" w:rsidRDefault="00E70FDE" w:rsidP="00C90386">
      <w:pPr>
        <w:tabs>
          <w:tab w:val="left" w:pos="1440"/>
        </w:tabs>
        <w:rPr>
          <w:sz w:val="22"/>
          <w:szCs w:val="22"/>
        </w:rPr>
      </w:pPr>
    </w:p>
    <w:p w:rsidR="001C7962" w:rsidRPr="00AE0E35" w:rsidRDefault="00E70FDE" w:rsidP="00C90386">
      <w:pPr>
        <w:tabs>
          <w:tab w:val="left" w:pos="1440"/>
        </w:tabs>
        <w:rPr>
          <w:sz w:val="22"/>
          <w:szCs w:val="22"/>
        </w:rPr>
      </w:pPr>
      <w:r w:rsidRPr="00AE0E35">
        <w:rPr>
          <w:sz w:val="22"/>
          <w:szCs w:val="22"/>
        </w:rPr>
        <w:t xml:space="preserve">     </w:t>
      </w:r>
      <w:r w:rsidR="00361985">
        <w:rPr>
          <w:sz w:val="22"/>
          <w:szCs w:val="22"/>
        </w:rPr>
        <w:t>SEKRETAR</w:t>
      </w:r>
      <w:r w:rsidRPr="00AE0E35">
        <w:rPr>
          <w:sz w:val="22"/>
          <w:szCs w:val="22"/>
        </w:rPr>
        <w:t xml:space="preserve">                                                              </w:t>
      </w:r>
      <w:r w:rsidRPr="00AE0E35">
        <w:rPr>
          <w:sz w:val="22"/>
          <w:szCs w:val="22"/>
        </w:rPr>
        <w:t xml:space="preserve">      </w:t>
      </w:r>
      <w:r w:rsidRPr="00AE0E35">
        <w:rPr>
          <w:sz w:val="22"/>
          <w:szCs w:val="22"/>
        </w:rPr>
        <w:t xml:space="preserve">                      </w:t>
      </w:r>
      <w:r w:rsidR="00361985">
        <w:rPr>
          <w:sz w:val="22"/>
          <w:szCs w:val="22"/>
        </w:rPr>
        <w:t>PREDSEDNICA</w:t>
      </w:r>
    </w:p>
    <w:p w:rsidR="0010669E" w:rsidRPr="00AE0E35" w:rsidRDefault="00E70FDE" w:rsidP="00C90386">
      <w:pPr>
        <w:tabs>
          <w:tab w:val="left" w:pos="1440"/>
        </w:tabs>
        <w:rPr>
          <w:sz w:val="22"/>
          <w:szCs w:val="22"/>
        </w:rPr>
      </w:pPr>
    </w:p>
    <w:p w:rsidR="0010669E" w:rsidRPr="00AE0E35" w:rsidRDefault="00E70FDE" w:rsidP="00C90386">
      <w:pPr>
        <w:tabs>
          <w:tab w:val="left" w:pos="1440"/>
        </w:tabs>
        <w:rPr>
          <w:sz w:val="22"/>
          <w:szCs w:val="22"/>
        </w:rPr>
      </w:pPr>
    </w:p>
    <w:p w:rsidR="00A652E3" w:rsidRPr="00AE0E35" w:rsidRDefault="00361985" w:rsidP="0010669E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Dragomir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Petković</w:t>
      </w:r>
      <w:r w:rsidR="00E70FDE" w:rsidRPr="00AE0E35">
        <w:rPr>
          <w:sz w:val="22"/>
          <w:szCs w:val="22"/>
        </w:rPr>
        <w:t xml:space="preserve"> </w:t>
      </w:r>
      <w:r w:rsidR="00E70FDE" w:rsidRPr="00AE0E35">
        <w:rPr>
          <w:sz w:val="22"/>
          <w:szCs w:val="22"/>
        </w:rPr>
        <w:t xml:space="preserve">                                      </w:t>
      </w:r>
      <w:r w:rsidR="00E70FDE" w:rsidRPr="00AE0E35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>mr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="00E70FDE" w:rsidRPr="00AE0E35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="00E70FDE" w:rsidRPr="00AE0E35">
        <w:rPr>
          <w:sz w:val="22"/>
          <w:szCs w:val="22"/>
        </w:rPr>
        <w:t xml:space="preserve"> </w:t>
      </w:r>
      <w:r w:rsidR="00E70FDE" w:rsidRPr="00AE0E35">
        <w:rPr>
          <w:sz w:val="22"/>
          <w:szCs w:val="22"/>
        </w:rPr>
        <w:t xml:space="preserve">  </w:t>
      </w:r>
      <w:r w:rsidR="00E70FDE" w:rsidRPr="00AE0E35">
        <w:rPr>
          <w:sz w:val="22"/>
          <w:szCs w:val="22"/>
        </w:rPr>
        <w:t xml:space="preserve"> </w:t>
      </w:r>
    </w:p>
    <w:sectPr w:rsidR="00A652E3" w:rsidRPr="00AE0E35" w:rsidSect="00E97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DE" w:rsidRDefault="00E70FDE" w:rsidP="00361985">
      <w:r>
        <w:separator/>
      </w:r>
    </w:p>
  </w:endnote>
  <w:endnote w:type="continuationSeparator" w:id="0">
    <w:p w:rsidR="00E70FDE" w:rsidRDefault="00E70FDE" w:rsidP="0036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85" w:rsidRDefault="00361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85" w:rsidRDefault="003619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85" w:rsidRDefault="00361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DE" w:rsidRDefault="00E70FDE" w:rsidP="00361985">
      <w:r>
        <w:separator/>
      </w:r>
    </w:p>
  </w:footnote>
  <w:footnote w:type="continuationSeparator" w:id="0">
    <w:p w:rsidR="00E70FDE" w:rsidRDefault="00E70FDE" w:rsidP="00361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85" w:rsidRDefault="00361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85" w:rsidRDefault="003619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85" w:rsidRDefault="00361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3F4"/>
    <w:multiLevelType w:val="hybridMultilevel"/>
    <w:tmpl w:val="B35684EE"/>
    <w:lvl w:ilvl="0" w:tplc="756E7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FE8778" w:tentative="1">
      <w:start w:val="1"/>
      <w:numFmt w:val="lowerLetter"/>
      <w:lvlText w:val="%2."/>
      <w:lvlJc w:val="left"/>
      <w:pPr>
        <w:ind w:left="1440" w:hanging="360"/>
      </w:pPr>
    </w:lvl>
    <w:lvl w:ilvl="2" w:tplc="7916E212" w:tentative="1">
      <w:start w:val="1"/>
      <w:numFmt w:val="lowerRoman"/>
      <w:lvlText w:val="%3."/>
      <w:lvlJc w:val="right"/>
      <w:pPr>
        <w:ind w:left="2160" w:hanging="180"/>
      </w:pPr>
    </w:lvl>
    <w:lvl w:ilvl="3" w:tplc="50509E32" w:tentative="1">
      <w:start w:val="1"/>
      <w:numFmt w:val="decimal"/>
      <w:lvlText w:val="%4."/>
      <w:lvlJc w:val="left"/>
      <w:pPr>
        <w:ind w:left="2880" w:hanging="360"/>
      </w:pPr>
    </w:lvl>
    <w:lvl w:ilvl="4" w:tplc="77D82C6C" w:tentative="1">
      <w:start w:val="1"/>
      <w:numFmt w:val="lowerLetter"/>
      <w:lvlText w:val="%5."/>
      <w:lvlJc w:val="left"/>
      <w:pPr>
        <w:ind w:left="3600" w:hanging="360"/>
      </w:pPr>
    </w:lvl>
    <w:lvl w:ilvl="5" w:tplc="6EEE04CC" w:tentative="1">
      <w:start w:val="1"/>
      <w:numFmt w:val="lowerRoman"/>
      <w:lvlText w:val="%6."/>
      <w:lvlJc w:val="right"/>
      <w:pPr>
        <w:ind w:left="4320" w:hanging="180"/>
      </w:pPr>
    </w:lvl>
    <w:lvl w:ilvl="6" w:tplc="732036FC" w:tentative="1">
      <w:start w:val="1"/>
      <w:numFmt w:val="decimal"/>
      <w:lvlText w:val="%7."/>
      <w:lvlJc w:val="left"/>
      <w:pPr>
        <w:ind w:left="5040" w:hanging="360"/>
      </w:pPr>
    </w:lvl>
    <w:lvl w:ilvl="7" w:tplc="A9C80C6C" w:tentative="1">
      <w:start w:val="1"/>
      <w:numFmt w:val="lowerLetter"/>
      <w:lvlText w:val="%8."/>
      <w:lvlJc w:val="left"/>
      <w:pPr>
        <w:ind w:left="5760" w:hanging="360"/>
      </w:pPr>
    </w:lvl>
    <w:lvl w:ilvl="8" w:tplc="DD349F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85"/>
    <w:rsid w:val="00361985"/>
    <w:rsid w:val="00E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5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9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98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Igor Gvozdic</cp:lastModifiedBy>
  <cp:revision>2</cp:revision>
  <dcterms:created xsi:type="dcterms:W3CDTF">2016-01-15T13:40:00Z</dcterms:created>
  <dcterms:modified xsi:type="dcterms:W3CDTF">2016-01-15T13:40:00Z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183193</vt:lpwstr>
  </property>
  <property fmtid="{D5CDD505-2E9C-101B-9397-08002B2CF9AE}" pid="3" name="UserID">
    <vt:lpwstr>684</vt:lpwstr>
  </property>
</Properties>
</file>